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EF6" w:rsidRDefault="003C7090">
      <w:r>
        <w:t>Am Anfang des Videos fassen wir nochmal den Inhalt des Buches zusammen und sagen nochmal kurz worum es geht.</w:t>
      </w:r>
    </w:p>
    <w:p w:rsidR="003C7090" w:rsidRDefault="003C7090">
      <w:r>
        <w:t xml:space="preserve">Dann gehen wir genau auf die Frage mit der wir uns beschäftigt haben ein und werden am Anfang erstmal unsere Meinung dazu sagen ob </w:t>
      </w:r>
      <w:proofErr w:type="spellStart"/>
      <w:r>
        <w:t>Gessler</w:t>
      </w:r>
      <w:proofErr w:type="spellEnd"/>
      <w:r>
        <w:t xml:space="preserve"> ein Verbrecher ist oder nicht. Nachdem wir dann unsere Argumente genannt haben, die dafür oder dagegen sprechen, dass </w:t>
      </w:r>
      <w:proofErr w:type="spellStart"/>
      <w:r>
        <w:t>Gessler</w:t>
      </w:r>
      <w:proofErr w:type="spellEnd"/>
      <w:r>
        <w:t xml:space="preserve"> ein Verbrecher ist, gehen wir auf mehrere Textstellen wie z.B. die Textstelle mit dem Apfelschuss ein und erklären diese genau. Am Ende des Videos fassen wir nochmal alles zusammen und kommen am Ende dann zu dem Entschluss, dass </w:t>
      </w:r>
      <w:proofErr w:type="spellStart"/>
      <w:r>
        <w:t>Gessler</w:t>
      </w:r>
      <w:proofErr w:type="spellEnd"/>
      <w:r>
        <w:t xml:space="preserve"> ein </w:t>
      </w:r>
      <w:proofErr w:type="spellStart"/>
      <w:r>
        <w:t>verbrecher</w:t>
      </w:r>
      <w:proofErr w:type="spellEnd"/>
      <w:r>
        <w:t xml:space="preserve"> ist.</w:t>
      </w:r>
    </w:p>
    <w:p w:rsidR="003C7090" w:rsidRDefault="003C7090"/>
    <w:p w:rsidR="003C7090" w:rsidRDefault="003C7090">
      <w:r>
        <w:rPr>
          <w:noProof/>
        </w:rPr>
        <w:drawing>
          <wp:inline distT="0" distB="0" distL="0" distR="0">
            <wp:extent cx="5760720" cy="35699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helm tell Grafik.jpg"/>
                    <pic:cNvPicPr/>
                  </pic:nvPicPr>
                  <pic:blipFill>
                    <a:blip r:embed="rId4">
                      <a:extLst>
                        <a:ext uri="{28A0092B-C50C-407E-A947-70E740481C1C}">
                          <a14:useLocalDpi xmlns:a14="http://schemas.microsoft.com/office/drawing/2010/main" val="0"/>
                        </a:ext>
                      </a:extLst>
                    </a:blip>
                    <a:stretch>
                      <a:fillRect/>
                    </a:stretch>
                  </pic:blipFill>
                  <pic:spPr>
                    <a:xfrm>
                      <a:off x="0" y="0"/>
                      <a:ext cx="5760720" cy="3569970"/>
                    </a:xfrm>
                    <a:prstGeom prst="rect">
                      <a:avLst/>
                    </a:prstGeom>
                  </pic:spPr>
                </pic:pic>
              </a:graphicData>
            </a:graphic>
          </wp:inline>
        </w:drawing>
      </w:r>
    </w:p>
    <w:p w:rsidR="003C7090" w:rsidRDefault="003C7090">
      <w:r>
        <w:t xml:space="preserve"> </w:t>
      </w:r>
      <w:hyperlink r:id="rId5" w:history="1">
        <w:r w:rsidR="00467BAD" w:rsidRPr="00467BAD">
          <w:rPr>
            <w:rStyle w:val="Hyperlink"/>
          </w:rPr>
          <w:t>Quelle</w:t>
        </w:r>
      </w:hyperlink>
      <w:bookmarkStart w:id="0" w:name="_GoBack"/>
      <w:bookmarkEnd w:id="0"/>
    </w:p>
    <w:sectPr w:rsidR="003C70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90"/>
    <w:rsid w:val="003C7090"/>
    <w:rsid w:val="00467BAD"/>
    <w:rsid w:val="00C82E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F6EE"/>
  <w15:chartTrackingRefBased/>
  <w15:docId w15:val="{7DD09962-BE88-41D4-B8EC-900E0889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7BAD"/>
    <w:rPr>
      <w:color w:val="0563C1" w:themeColor="hyperlink"/>
      <w:u w:val="single"/>
    </w:rPr>
  </w:style>
  <w:style w:type="character" w:styleId="NichtaufgelsteErwhnung">
    <w:name w:val="Unresolved Mention"/>
    <w:basedOn w:val="Absatz-Standardschriftart"/>
    <w:uiPriority w:val="99"/>
    <w:semiHidden/>
    <w:unhideWhenUsed/>
    <w:rsid w:val="00467BA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ultrefgraz.wordpress.com/2014/11/15/wilheilm-tell/" TargetMode="Externa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621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Brucker</dc:creator>
  <cp:keywords/>
  <dc:description/>
  <cp:lastModifiedBy>Fabian Brucker</cp:lastModifiedBy>
  <cp:revision>1</cp:revision>
  <dcterms:created xsi:type="dcterms:W3CDTF">2018-02-20T12:22:00Z</dcterms:created>
  <dcterms:modified xsi:type="dcterms:W3CDTF">2018-02-20T12:50:00Z</dcterms:modified>
</cp:coreProperties>
</file>