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E6D" w:rsidRDefault="00BE3CB4">
      <w:pPr>
        <w:rPr>
          <w:sz w:val="24"/>
          <w:u w:val="single"/>
        </w:rPr>
      </w:pPr>
      <w:r w:rsidRPr="00BE3CB4">
        <w:rPr>
          <w:sz w:val="24"/>
          <w:u w:val="single"/>
        </w:rPr>
        <w:t>Perfekt und Plusquamperfekt im Aktiv und Passiv</w:t>
      </w:r>
    </w:p>
    <w:p w:rsidR="00BE3CB4" w:rsidRDefault="00BE3CB4">
      <w:pPr>
        <w:rPr>
          <w:sz w:val="24"/>
        </w:rPr>
      </w:pPr>
      <w:r>
        <w:rPr>
          <w:sz w:val="24"/>
        </w:rPr>
        <w:t xml:space="preserve">Notiere die Stammformen: vocare, voco, </w:t>
      </w:r>
      <w:r w:rsidRPr="00BE3CB4">
        <w:rPr>
          <w:sz w:val="24"/>
          <w:highlight w:val="yellow"/>
        </w:rPr>
        <w:t>vocavi</w:t>
      </w:r>
      <w:r>
        <w:rPr>
          <w:sz w:val="24"/>
        </w:rPr>
        <w:t>, vocatum</w:t>
      </w:r>
    </w:p>
    <w:p w:rsidR="00BE3CB4" w:rsidRDefault="00BE3CB4">
      <w:pPr>
        <w:rPr>
          <w:sz w:val="24"/>
        </w:rPr>
      </w:pPr>
    </w:p>
    <w:p w:rsidR="00BE3CB4" w:rsidRDefault="00BE3CB4">
      <w:pPr>
        <w:rPr>
          <w:sz w:val="24"/>
          <w:highlight w:val="yellow"/>
        </w:rPr>
      </w:pPr>
      <w:r>
        <w:rPr>
          <w:sz w:val="24"/>
        </w:rPr>
        <w:t xml:space="preserve">Wähle </w:t>
      </w:r>
      <w:r w:rsidRPr="00BE3CB4">
        <w:rPr>
          <w:sz w:val="24"/>
          <w:highlight w:val="yellow"/>
        </w:rPr>
        <w:t>vocavi</w:t>
      </w:r>
      <w:r>
        <w:rPr>
          <w:sz w:val="24"/>
        </w:rPr>
        <w:t xml:space="preserve"> für die </w:t>
      </w:r>
      <w:r w:rsidRPr="00BE3CB4">
        <w:rPr>
          <w:sz w:val="24"/>
          <w:highlight w:val="yellow"/>
        </w:rPr>
        <w:t>Aktivformen</w:t>
      </w:r>
      <w:r>
        <w:rPr>
          <w:sz w:val="24"/>
          <w:highlight w:val="yellow"/>
        </w:rPr>
        <w:t xml:space="preserve">: </w:t>
      </w:r>
    </w:p>
    <w:p w:rsidR="00BE3CB4" w:rsidRDefault="00BE3CB4">
      <w:pPr>
        <w:rPr>
          <w:sz w:val="24"/>
        </w:rPr>
      </w:pPr>
      <w:r w:rsidRPr="00BE3CB4">
        <w:rPr>
          <w:sz w:val="24"/>
        </w:rPr>
        <w:t>Perfekt:</w:t>
      </w:r>
      <w:r w:rsidRPr="00BE3CB4">
        <w:rPr>
          <w:sz w:val="24"/>
        </w:rPr>
        <w:tab/>
        <w:t xml:space="preserve">vocavi, </w:t>
      </w:r>
      <w:r w:rsidRPr="00BE3CB4">
        <w:rPr>
          <w:sz w:val="24"/>
        </w:rPr>
        <w:t>vocav</w:t>
      </w:r>
      <w:r w:rsidRPr="00BE3CB4">
        <w:rPr>
          <w:sz w:val="24"/>
        </w:rPr>
        <w:t xml:space="preserve">isti, </w:t>
      </w:r>
      <w:r w:rsidRPr="00BE3CB4">
        <w:rPr>
          <w:sz w:val="24"/>
        </w:rPr>
        <w:t>vocav</w:t>
      </w:r>
      <w:r w:rsidRPr="00BE3CB4">
        <w:rPr>
          <w:sz w:val="24"/>
        </w:rPr>
        <w:t xml:space="preserve">it, </w:t>
      </w:r>
      <w:r w:rsidRPr="00BE3CB4">
        <w:rPr>
          <w:sz w:val="24"/>
        </w:rPr>
        <w:t>vocav</w:t>
      </w:r>
      <w:r w:rsidRPr="00BE3CB4">
        <w:rPr>
          <w:sz w:val="24"/>
        </w:rPr>
        <w:t xml:space="preserve">imus, </w:t>
      </w:r>
      <w:r w:rsidRPr="00BE3CB4">
        <w:rPr>
          <w:sz w:val="24"/>
        </w:rPr>
        <w:t>vocav</w:t>
      </w:r>
      <w:r w:rsidRPr="00BE3CB4">
        <w:rPr>
          <w:sz w:val="24"/>
        </w:rPr>
        <w:t xml:space="preserve">istis, </w:t>
      </w:r>
      <w:r w:rsidRPr="00BE3CB4">
        <w:rPr>
          <w:sz w:val="24"/>
        </w:rPr>
        <w:t>vocav</w:t>
      </w:r>
      <w:r w:rsidRPr="00BE3CB4">
        <w:rPr>
          <w:sz w:val="24"/>
        </w:rPr>
        <w:t>erunt</w:t>
      </w:r>
      <w:r w:rsidRPr="00BE3CB4">
        <w:rPr>
          <w:sz w:val="24"/>
        </w:rPr>
        <w:br/>
        <w:t>Plusquam.:</w:t>
      </w:r>
      <w:r w:rsidRPr="00BE3CB4">
        <w:rPr>
          <w:sz w:val="24"/>
        </w:rPr>
        <w:tab/>
        <w:t xml:space="preserve">vocaveram, vovaveras, </w:t>
      </w:r>
      <w:r w:rsidRPr="00BE3CB4">
        <w:rPr>
          <w:sz w:val="24"/>
        </w:rPr>
        <w:t>vocav</w:t>
      </w:r>
      <w:r w:rsidRPr="00BE3CB4">
        <w:rPr>
          <w:sz w:val="24"/>
        </w:rPr>
        <w:t xml:space="preserve">erat, </w:t>
      </w:r>
      <w:r w:rsidRPr="00BE3CB4">
        <w:rPr>
          <w:sz w:val="24"/>
        </w:rPr>
        <w:t>vocav</w:t>
      </w:r>
      <w:r w:rsidRPr="00BE3CB4">
        <w:rPr>
          <w:sz w:val="24"/>
        </w:rPr>
        <w:t>eramu</w:t>
      </w:r>
      <w:r>
        <w:rPr>
          <w:sz w:val="24"/>
        </w:rPr>
        <w:t xml:space="preserve">s, </w:t>
      </w:r>
      <w:r>
        <w:rPr>
          <w:sz w:val="24"/>
        </w:rPr>
        <w:t>vocav</w:t>
      </w:r>
      <w:r>
        <w:rPr>
          <w:sz w:val="24"/>
        </w:rPr>
        <w:t xml:space="preserve">eratis, </w:t>
      </w:r>
      <w:r>
        <w:rPr>
          <w:sz w:val="24"/>
        </w:rPr>
        <w:t>vocav</w:t>
      </w:r>
      <w:r>
        <w:rPr>
          <w:sz w:val="24"/>
        </w:rPr>
        <w:t>erant</w:t>
      </w:r>
    </w:p>
    <w:p w:rsidR="00BE3CB4" w:rsidRDefault="00BE3CB4">
      <w:pPr>
        <w:rPr>
          <w:b/>
          <w:sz w:val="24"/>
        </w:rPr>
      </w:pPr>
      <w:r w:rsidRPr="00BE3CB4">
        <w:rPr>
          <w:sz w:val="24"/>
        </w:rPr>
        <w:sym w:font="Wingdings" w:char="F0E0"/>
      </w:r>
      <w:r>
        <w:rPr>
          <w:sz w:val="24"/>
        </w:rPr>
        <w:t xml:space="preserve">  </w:t>
      </w:r>
      <w:r w:rsidRPr="00BE3CB4">
        <w:rPr>
          <w:b/>
          <w:sz w:val="24"/>
          <w:highlight w:val="yellow"/>
        </w:rPr>
        <w:t>EIN EINZIGES</w:t>
      </w:r>
      <w:r w:rsidRPr="00BE3CB4">
        <w:rPr>
          <w:b/>
          <w:sz w:val="24"/>
        </w:rPr>
        <w:t xml:space="preserve"> Wort im Aktiv</w:t>
      </w:r>
    </w:p>
    <w:p w:rsidR="00BE3CB4" w:rsidRDefault="00BE3CB4">
      <w:pPr>
        <w:rPr>
          <w:sz w:val="24"/>
        </w:rPr>
      </w:pPr>
    </w:p>
    <w:p w:rsidR="00BE3CB4" w:rsidRDefault="00BE3CB4">
      <w:pPr>
        <w:rPr>
          <w:sz w:val="24"/>
        </w:rPr>
      </w:pPr>
      <w:r>
        <w:rPr>
          <w:sz w:val="24"/>
        </w:rPr>
        <w:t xml:space="preserve">Wähle </w:t>
      </w:r>
      <w:r w:rsidRPr="00BE3CB4">
        <w:rPr>
          <w:sz w:val="24"/>
          <w:highlight w:val="lightGray"/>
        </w:rPr>
        <w:t>vocatus, a, um</w:t>
      </w:r>
      <w:r>
        <w:rPr>
          <w:sz w:val="24"/>
        </w:rPr>
        <w:t xml:space="preserve"> für die </w:t>
      </w:r>
      <w:r w:rsidRPr="00BE3CB4">
        <w:rPr>
          <w:sz w:val="24"/>
          <w:highlight w:val="lightGray"/>
        </w:rPr>
        <w:t>Passivformen</w:t>
      </w:r>
      <w:r>
        <w:rPr>
          <w:sz w:val="24"/>
        </w:rPr>
        <w:t>:</w:t>
      </w:r>
    </w:p>
    <w:p w:rsidR="00BE3CB4" w:rsidRDefault="00BE3CB4">
      <w:pPr>
        <w:rPr>
          <w:sz w:val="24"/>
          <w:lang w:val="en-US"/>
        </w:rPr>
      </w:pPr>
      <w:r w:rsidRPr="00BE3CB4">
        <w:rPr>
          <w:sz w:val="24"/>
          <w:lang w:val="en-US"/>
        </w:rPr>
        <w:t>Perfekt:</w:t>
      </w:r>
      <w:r w:rsidRPr="00BE3CB4">
        <w:rPr>
          <w:sz w:val="24"/>
          <w:lang w:val="en-US"/>
        </w:rPr>
        <w:tab/>
        <w:t xml:space="preserve">vocatus sum, vocatus es,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est, </w:t>
      </w:r>
      <w:r w:rsidRPr="00BE3CB4">
        <w:rPr>
          <w:sz w:val="24"/>
          <w:lang w:val="en-US"/>
        </w:rPr>
        <w:t>vocat</w:t>
      </w:r>
      <w:r w:rsidR="0049719A">
        <w:rPr>
          <w:sz w:val="24"/>
          <w:lang w:val="en-US"/>
        </w:rPr>
        <w:t>i</w:t>
      </w:r>
      <w:r w:rsidRPr="00BE3CB4">
        <w:rPr>
          <w:sz w:val="24"/>
          <w:lang w:val="en-US"/>
        </w:rPr>
        <w:t xml:space="preserve"> sumus, </w:t>
      </w:r>
      <w:r w:rsidRPr="00BE3CB4">
        <w:rPr>
          <w:sz w:val="24"/>
          <w:lang w:val="en-US"/>
        </w:rPr>
        <w:t>vocat</w:t>
      </w:r>
      <w:r w:rsidR="0049719A">
        <w:rPr>
          <w:sz w:val="24"/>
          <w:lang w:val="en-US"/>
        </w:rPr>
        <w:t>i</w:t>
      </w:r>
      <w:r w:rsidRPr="00BE3CB4">
        <w:rPr>
          <w:sz w:val="24"/>
          <w:lang w:val="en-US"/>
        </w:rPr>
        <w:t xml:space="preserve"> est</w:t>
      </w:r>
      <w:r>
        <w:rPr>
          <w:sz w:val="24"/>
          <w:lang w:val="en-US"/>
        </w:rPr>
        <w:t xml:space="preserve">is, </w:t>
      </w:r>
      <w:r w:rsidRPr="00BE3CB4">
        <w:rPr>
          <w:sz w:val="24"/>
          <w:lang w:val="en-US"/>
        </w:rPr>
        <w:t>vocat</w:t>
      </w:r>
      <w:r w:rsidR="0049719A">
        <w:rPr>
          <w:sz w:val="24"/>
          <w:lang w:val="en-US"/>
        </w:rPr>
        <w:t>i</w:t>
      </w:r>
      <w:r w:rsidRPr="00BE3CB4">
        <w:rPr>
          <w:sz w:val="24"/>
          <w:lang w:val="en-US"/>
        </w:rPr>
        <w:t xml:space="preserve"> </w:t>
      </w:r>
      <w:r>
        <w:rPr>
          <w:sz w:val="24"/>
          <w:lang w:val="en-US"/>
        </w:rPr>
        <w:t>sunt</w:t>
      </w:r>
      <w:r>
        <w:rPr>
          <w:sz w:val="24"/>
          <w:lang w:val="en-US"/>
        </w:rPr>
        <w:br/>
        <w:t xml:space="preserve">Plqup.: </w:t>
      </w:r>
      <w:r>
        <w:rPr>
          <w:sz w:val="24"/>
          <w:lang w:val="en-US"/>
        </w:rPr>
        <w:tab/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eram,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eras, </w:t>
      </w:r>
      <w:r w:rsidRPr="00BE3CB4">
        <w:rPr>
          <w:sz w:val="24"/>
          <w:lang w:val="en-US"/>
        </w:rPr>
        <w:t>vocatus</w:t>
      </w:r>
      <w:r w:rsidRPr="00BE3CB4">
        <w:rPr>
          <w:sz w:val="24"/>
          <w:lang w:val="en-US"/>
        </w:rPr>
        <w:t xml:space="preserve"> erat, </w:t>
      </w:r>
      <w:r w:rsidRPr="00BE3CB4">
        <w:rPr>
          <w:sz w:val="24"/>
          <w:lang w:val="en-US"/>
        </w:rPr>
        <w:t>vocat</w:t>
      </w:r>
      <w:r w:rsidR="0049719A">
        <w:rPr>
          <w:sz w:val="24"/>
          <w:lang w:val="en-US"/>
        </w:rPr>
        <w:t>i</w:t>
      </w:r>
      <w:r w:rsidRPr="00BE3CB4">
        <w:rPr>
          <w:sz w:val="24"/>
          <w:lang w:val="en-US"/>
        </w:rPr>
        <w:t xml:space="preserve"> eramus, </w:t>
      </w:r>
      <w:r w:rsidRPr="00BE3CB4">
        <w:rPr>
          <w:sz w:val="24"/>
          <w:lang w:val="en-US"/>
        </w:rPr>
        <w:t>vocat</w:t>
      </w:r>
      <w:r w:rsidR="0049719A">
        <w:rPr>
          <w:sz w:val="24"/>
          <w:lang w:val="en-US"/>
        </w:rPr>
        <w:t>i</w:t>
      </w:r>
      <w:r>
        <w:rPr>
          <w:sz w:val="24"/>
          <w:lang w:val="en-US"/>
        </w:rPr>
        <w:t xml:space="preserve"> eratis, </w:t>
      </w:r>
      <w:r w:rsidRPr="00BE3CB4">
        <w:rPr>
          <w:sz w:val="24"/>
          <w:lang w:val="en-US"/>
        </w:rPr>
        <w:t>vocat</w:t>
      </w:r>
      <w:bookmarkStart w:id="0" w:name="_GoBack"/>
      <w:bookmarkEnd w:id="0"/>
      <w:r w:rsidRPr="00BE3CB4">
        <w:rPr>
          <w:sz w:val="24"/>
          <w:lang w:val="en-US"/>
        </w:rPr>
        <w:t xml:space="preserve"> </w:t>
      </w:r>
      <w:r>
        <w:rPr>
          <w:sz w:val="24"/>
          <w:lang w:val="en-US"/>
        </w:rPr>
        <w:t>erant</w:t>
      </w:r>
    </w:p>
    <w:p w:rsidR="00BE3CB4" w:rsidRDefault="00BE3CB4" w:rsidP="00BE3CB4">
      <w:pPr>
        <w:rPr>
          <w:b/>
          <w:sz w:val="24"/>
        </w:rPr>
      </w:pPr>
      <w:r w:rsidRPr="00BE3CB4">
        <w:rPr>
          <w:sz w:val="24"/>
        </w:rPr>
        <w:sym w:font="Wingdings" w:char="F0E0"/>
      </w:r>
      <w:r>
        <w:rPr>
          <w:sz w:val="24"/>
        </w:rPr>
        <w:t xml:space="preserve">  </w:t>
      </w:r>
      <w:r w:rsidRPr="00BE3CB4">
        <w:rPr>
          <w:b/>
          <w:sz w:val="24"/>
          <w:highlight w:val="lightGray"/>
        </w:rPr>
        <w:t>ZWEI WÖRTER</w:t>
      </w:r>
      <w:r w:rsidRPr="00BE3CB4">
        <w:rPr>
          <w:b/>
          <w:sz w:val="24"/>
        </w:rPr>
        <w:t xml:space="preserve"> im </w:t>
      </w:r>
      <w:r>
        <w:rPr>
          <w:b/>
          <w:sz w:val="24"/>
        </w:rPr>
        <w:t>Passiv</w:t>
      </w:r>
    </w:p>
    <w:p w:rsidR="00BE3CB4" w:rsidRDefault="00BE3CB4">
      <w:pPr>
        <w:rPr>
          <w:sz w:val="24"/>
          <w:lang w:val="en-US"/>
        </w:rPr>
      </w:pPr>
      <w:r w:rsidRPr="00BE3CB4">
        <w:rPr>
          <w:sz w:val="24"/>
          <w:lang w:val="en-US"/>
        </w:rPr>
        <w:t xml:space="preserve"> </w:t>
      </w:r>
    </w:p>
    <w:sectPr w:rsidR="00BE3CB4" w:rsidSect="00BE3CB4">
      <w:pgSz w:w="11906" w:h="16838"/>
      <w:pgMar w:top="141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6D"/>
    <w:rsid w:val="000B1F89"/>
    <w:rsid w:val="0049719A"/>
    <w:rsid w:val="007B0E6D"/>
    <w:rsid w:val="00B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8FB1"/>
  <w15:chartTrackingRefBased/>
  <w15:docId w15:val="{4253E254-54EA-41B3-9E62-F40C313D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4</cp:revision>
  <dcterms:created xsi:type="dcterms:W3CDTF">2018-06-27T06:21:00Z</dcterms:created>
  <dcterms:modified xsi:type="dcterms:W3CDTF">2018-06-27T06:39:00Z</dcterms:modified>
</cp:coreProperties>
</file>